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0CDD3AF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C2058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1CA84D7" w14:textId="36E2E1E7" w:rsidR="00BB2B2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 </w:t>
            </w:r>
            <w:r w:rsidR="002F26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5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individuali, aventi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6A789161" w14:textId="77777777" w:rsidR="002F26FA" w:rsidRPr="002F26FA" w:rsidRDefault="002F26FA" w:rsidP="002F26FA">
            <w:pPr>
              <w:widowControl/>
              <w:numPr>
                <w:ilvl w:val="0"/>
                <w:numId w:val="39"/>
              </w:numPr>
              <w:adjustRightInd/>
              <w:spacing w:before="120" w:after="120" w:line="276" w:lineRule="auto"/>
              <w:ind w:left="1208" w:hanging="357"/>
              <w:jc w:val="left"/>
              <w:textAlignment w:val="auto"/>
              <w:rPr>
                <w:rFonts w:cs="Calibri"/>
                <w:b/>
                <w:bCs/>
                <w:sz w:val="22"/>
                <w:szCs w:val="22"/>
              </w:rPr>
            </w:pPr>
            <w:r w:rsidRPr="002F26FA">
              <w:rPr>
                <w:rFonts w:cs="Calibri"/>
                <w:b/>
                <w:bCs/>
                <w:sz w:val="22"/>
                <w:szCs w:val="22"/>
              </w:rPr>
              <w:t>“</w:t>
            </w:r>
            <w:r w:rsidRPr="002F26FA">
              <w:rPr>
                <w:rFonts w:ascii="Calibri" w:hAnsi="Calibri" w:cs="Calibri"/>
                <w:b/>
                <w:bCs/>
                <w:sz w:val="22"/>
                <w:szCs w:val="22"/>
              </w:rPr>
              <w:t>Supporto ausiliario e logistico per attività operative e strumentali all’allestimento degli ambienti e all’utilizzo tecnico delle attrezzature del</w:t>
            </w:r>
            <w:r w:rsidRPr="002F26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26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Progetto </w:t>
            </w:r>
            <w:proofErr w:type="spellStart"/>
            <w:r w:rsidRPr="002F26FA">
              <w:rPr>
                <w:rFonts w:ascii="Calibri" w:hAnsi="Calibri" w:cs="Calibri"/>
                <w:b/>
                <w:bCs/>
                <w:sz w:val="22"/>
                <w:szCs w:val="22"/>
              </w:rPr>
              <w:t>Make</w:t>
            </w:r>
            <w:proofErr w:type="spellEnd"/>
            <w:r w:rsidRPr="002F26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Space for </w:t>
            </w:r>
            <w:proofErr w:type="spellStart"/>
            <w:r w:rsidRPr="002F26FA">
              <w:rPr>
                <w:rFonts w:ascii="Calibri" w:hAnsi="Calibri" w:cs="Calibri"/>
                <w:b/>
                <w:bCs/>
                <w:sz w:val="22"/>
                <w:szCs w:val="22"/>
              </w:rPr>
              <w:t>students</w:t>
            </w:r>
            <w:proofErr w:type="spellEnd"/>
            <w:r w:rsidRPr="002F26FA">
              <w:rPr>
                <w:rFonts w:cs="Calibri"/>
                <w:b/>
                <w:bCs/>
                <w:sz w:val="22"/>
                <w:szCs w:val="22"/>
              </w:rPr>
              <w:t>”</w:t>
            </w:r>
          </w:p>
          <w:p w14:paraId="4C04D280" w14:textId="419E2184" w:rsidR="00495B6B" w:rsidRPr="0063581C" w:rsidRDefault="00495B6B" w:rsidP="002F26FA">
            <w:pPr>
              <w:pStyle w:val="Paragrafoelenco"/>
              <w:widowControl/>
              <w:adjustRightInd/>
              <w:spacing w:before="120" w:after="120" w:line="276" w:lineRule="auto"/>
              <w:ind w:left="1208"/>
              <w:contextualSpacing/>
              <w:textAlignment w:val="auto"/>
              <w:rPr>
                <w:rFonts w:cs="Calibri"/>
                <w:b/>
                <w:bCs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3F4C8D4" w14:textId="77777777" w:rsidR="0063581C" w:rsidRPr="0095223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952230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952230">
        <w:rPr>
          <w:rFonts w:asciiTheme="minorHAnsi" w:hAnsiTheme="minorHAnsi" w:cstheme="minorHAnsi"/>
          <w:bCs/>
          <w:sz w:val="22"/>
          <w:szCs w:val="22"/>
        </w:rPr>
        <w:t>/a</w:t>
      </w:r>
      <w:r w:rsidRPr="009522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5223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95223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581C" w:rsidRPr="00952230">
        <w:rPr>
          <w:rFonts w:asciiTheme="minorHAnsi" w:hAnsiTheme="minorHAnsi" w:cstheme="minorHAnsi"/>
          <w:bCs/>
          <w:sz w:val="22"/>
          <w:szCs w:val="22"/>
        </w:rPr>
        <w:t xml:space="preserve"> in oggetto e precisamente:</w:t>
      </w:r>
    </w:p>
    <w:p w14:paraId="72E44668" w14:textId="77777777" w:rsidR="00952230" w:rsidRPr="00952230" w:rsidRDefault="00952230" w:rsidP="00952230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52230">
        <w:rPr>
          <w:rFonts w:asciiTheme="minorHAnsi" w:hAnsiTheme="minorHAnsi" w:cstheme="minorHAnsi"/>
          <w:bCs/>
          <w:sz w:val="22"/>
          <w:szCs w:val="22"/>
        </w:rPr>
        <w:t xml:space="preserve">“Supporto ausiliario e logistico per attività operative e strumentali all’allestimento degli ambienti e all’utilizzo tecnico delle attrezzature del Progetto </w:t>
      </w:r>
      <w:proofErr w:type="spellStart"/>
      <w:r w:rsidRPr="00952230">
        <w:rPr>
          <w:rFonts w:asciiTheme="minorHAnsi" w:hAnsiTheme="minorHAnsi" w:cstheme="minorHAnsi"/>
          <w:bCs/>
          <w:sz w:val="22"/>
          <w:szCs w:val="22"/>
        </w:rPr>
        <w:t>Make</w:t>
      </w:r>
      <w:proofErr w:type="spellEnd"/>
      <w:r w:rsidRPr="00952230">
        <w:rPr>
          <w:rFonts w:asciiTheme="minorHAnsi" w:hAnsiTheme="minorHAnsi" w:cstheme="minorHAnsi"/>
          <w:bCs/>
          <w:sz w:val="22"/>
          <w:szCs w:val="22"/>
        </w:rPr>
        <w:t xml:space="preserve"> Space for </w:t>
      </w:r>
      <w:proofErr w:type="spellStart"/>
      <w:r w:rsidRPr="00952230">
        <w:rPr>
          <w:rFonts w:asciiTheme="minorHAnsi" w:hAnsiTheme="minorHAnsi" w:cstheme="minorHAnsi"/>
          <w:bCs/>
          <w:sz w:val="22"/>
          <w:szCs w:val="22"/>
        </w:rPr>
        <w:t>students</w:t>
      </w:r>
      <w:proofErr w:type="spellEnd"/>
      <w:r w:rsidRPr="00952230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C064091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6E7E958" w14:textId="77777777" w:rsidR="00C10DE3" w:rsidRPr="005547BF" w:rsidRDefault="00C10DE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4AABE030" w:rsidR="005547BF" w:rsidRPr="005547BF" w:rsidRDefault="00C10DE3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5547BF">
        <w:rPr>
          <w:rFonts w:cstheme="minorHAnsi"/>
          <w:i/>
          <w:iCs/>
        </w:rPr>
        <w:t>[</w:t>
      </w:r>
      <w:r w:rsidR="005547BF"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="005547BF" w:rsidRPr="005547BF">
        <w:rPr>
          <w:rFonts w:cstheme="minorHAnsi"/>
          <w:i/>
          <w:iCs/>
        </w:rPr>
        <w:t>]</w:t>
      </w:r>
      <w:r>
        <w:rPr>
          <w:rFonts w:cstheme="minorHAnsi"/>
          <w:i/>
          <w:iCs/>
        </w:rPr>
        <w:t>.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16312E3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BB2B2B">
        <w:rPr>
          <w:rFonts w:asciiTheme="minorHAnsi" w:hAnsiTheme="minorHAnsi" w:cstheme="minorHAnsi"/>
          <w:sz w:val="22"/>
          <w:szCs w:val="22"/>
        </w:rPr>
        <w:t xml:space="preserve">la tabella di valutazione e il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640F39A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75E287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EBCC6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623659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7E00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3D636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FBD1E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8050E2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C7DE41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14A871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0DFB8F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D45F9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622D0F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14C704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E1FA23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4CE7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68406E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32FBC29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4C670C5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BC3FEBC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2627CFF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EB32761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22BACFE2" w14:textId="1987AB60" w:rsidR="00BB2B2B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Tabella </w:t>
      </w:r>
      <w:r w:rsidR="00BB2B2B" w:rsidRPr="0009123F">
        <w:rPr>
          <w:rFonts w:ascii="Arial" w:hAnsi="Arial" w:cs="Arial"/>
          <w:b/>
          <w:bCs/>
          <w:color w:val="auto"/>
          <w:u w:val="single"/>
        </w:rPr>
        <w:t>di valutazione</w:t>
      </w:r>
      <w:r w:rsidR="00BB2B2B" w:rsidRPr="0009123F">
        <w:rPr>
          <w:rFonts w:ascii="Arial" w:hAnsi="Arial" w:cs="Arial"/>
          <w:b/>
          <w:bCs/>
          <w:color w:val="auto"/>
        </w:rPr>
        <w:t>:</w:t>
      </w:r>
    </w:p>
    <w:p w14:paraId="04C63F78" w14:textId="702F1922" w:rsidR="00952230" w:rsidRDefault="00952230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391"/>
        <w:gridCol w:w="1191"/>
        <w:gridCol w:w="1105"/>
        <w:gridCol w:w="1864"/>
        <w:gridCol w:w="1600"/>
      </w:tblGrid>
      <w:tr w:rsidR="00952230" w:rsidRPr="003A4BC4" w14:paraId="407593B9" w14:textId="77777777" w:rsidTr="00253118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C2BF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B7300B">
              <w:rPr>
                <w:rFonts w:eastAsia="MS Mincho" w:cstheme="minorHAnsi"/>
                <w:b/>
                <w:kern w:val="3"/>
                <w:lang w:bidi="he-IL"/>
              </w:rPr>
              <w:t>n.o</w:t>
            </w:r>
            <w:proofErr w:type="spellEnd"/>
            <w:r w:rsidRPr="00B7300B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E04E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FA65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E5FB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C09A" w14:textId="77777777" w:rsidR="00952230" w:rsidRPr="00B7300B" w:rsidRDefault="00952230" w:rsidP="00253118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956F" w14:textId="77777777" w:rsidR="00952230" w:rsidRPr="00B7300B" w:rsidRDefault="00952230" w:rsidP="00253118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952230" w:rsidRPr="003A4BC4" w14:paraId="5302A2C7" w14:textId="77777777" w:rsidTr="00253118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F639" w14:textId="77777777" w:rsidR="00952230" w:rsidRPr="00B7300B" w:rsidRDefault="00952230" w:rsidP="00952230">
            <w:pPr>
              <w:numPr>
                <w:ilvl w:val="0"/>
                <w:numId w:val="32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D6A1" w14:textId="77777777" w:rsidR="00952230" w:rsidRPr="00B7300B" w:rsidRDefault="00952230" w:rsidP="00253118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B7300B">
              <w:rPr>
                <w:rFonts w:eastAsia="SimSun" w:cstheme="minorHAnsi"/>
                <w:kern w:val="3"/>
              </w:rPr>
              <w:t>Diploma di qualifica/maturità generico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A3F2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635C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C891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3E2B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952230" w:rsidRPr="003A4BC4" w14:paraId="7DA8F323" w14:textId="77777777" w:rsidTr="00253118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9E1C" w14:textId="77777777" w:rsidR="00952230" w:rsidRPr="00B7300B" w:rsidRDefault="00952230" w:rsidP="00952230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6EA3" w14:textId="77777777" w:rsidR="00952230" w:rsidRPr="00B7300B" w:rsidRDefault="00952230" w:rsidP="00253118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Diploma di maturità tecnica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5495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AB26" w14:textId="77777777" w:rsidR="00952230" w:rsidRPr="00B7300B" w:rsidRDefault="00952230" w:rsidP="00253118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B488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C8A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952230" w:rsidRPr="003A4BC4" w14:paraId="183F578D" w14:textId="77777777" w:rsidTr="00253118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9354" w14:textId="77777777" w:rsidR="00952230" w:rsidRPr="00B7300B" w:rsidRDefault="00952230" w:rsidP="00952230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E30B" w14:textId="77777777" w:rsidR="00952230" w:rsidRPr="00B7300B" w:rsidRDefault="00952230" w:rsidP="00253118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Laurea triennale tecnica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FB8E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5945" w14:textId="77777777" w:rsidR="00952230" w:rsidRPr="00B7300B" w:rsidRDefault="00952230" w:rsidP="00253118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6816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DA6D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952230" w:rsidRPr="003A4BC4" w14:paraId="5A1F91BE" w14:textId="77777777" w:rsidTr="00253118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686E" w14:textId="77777777" w:rsidR="00952230" w:rsidRPr="00B7300B" w:rsidRDefault="00952230" w:rsidP="00952230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243F" w14:textId="77777777" w:rsidR="00952230" w:rsidRPr="00B7300B" w:rsidRDefault="00952230" w:rsidP="00253118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 xml:space="preserve">Beneficiario Art. 7 </w:t>
            </w:r>
            <w:r w:rsidRPr="00B7300B">
              <w:rPr>
                <w:rFonts w:eastAsia="SimSun" w:cstheme="minorHAnsi"/>
                <w:kern w:val="3"/>
              </w:rPr>
              <w:t xml:space="preserve">(n. 1 per </w:t>
            </w:r>
            <w:proofErr w:type="spellStart"/>
            <w:r w:rsidRPr="00B7300B">
              <w:rPr>
                <w:rFonts w:eastAsia="SimSun" w:cstheme="minorHAnsi"/>
                <w:kern w:val="3"/>
              </w:rPr>
              <w:t>a.s.</w:t>
            </w:r>
            <w:proofErr w:type="spellEnd"/>
            <w:r w:rsidRPr="00B7300B">
              <w:rPr>
                <w:rFonts w:eastAsia="SimSun" w:cstheme="minorHAnsi"/>
                <w:kern w:val="3"/>
              </w:rPr>
              <w:t xml:space="preserve"> </w:t>
            </w:r>
            <w:proofErr w:type="spellStart"/>
            <w:r w:rsidRPr="00B7300B">
              <w:rPr>
                <w:rFonts w:eastAsia="SimSun" w:cstheme="minorHAnsi"/>
                <w:kern w:val="3"/>
              </w:rPr>
              <w:t>max</w:t>
            </w:r>
            <w:proofErr w:type="spellEnd"/>
            <w:r w:rsidRPr="00B7300B">
              <w:rPr>
                <w:rFonts w:eastAsia="SimSun" w:cstheme="minorHAnsi"/>
                <w:kern w:val="3"/>
              </w:rPr>
              <w:t xml:space="preserve"> 6)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4806" w14:textId="77777777" w:rsidR="00952230" w:rsidRPr="00B7300B" w:rsidRDefault="00952230" w:rsidP="00253118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DE6D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B7300B"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EA0B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77CB" w14:textId="77777777" w:rsidR="00952230" w:rsidRPr="00B7300B" w:rsidRDefault="00952230" w:rsidP="00253118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B2B" w14:paraId="61559D98" w14:textId="77777777" w:rsidTr="00B0385F">
        <w:tc>
          <w:tcPr>
            <w:tcW w:w="4814" w:type="dxa"/>
          </w:tcPr>
          <w:p w14:paraId="42C7708C" w14:textId="77777777" w:rsidR="00952230" w:rsidRDefault="00952230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E51AD" w14:textId="1F86A59A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B8D8029" w14:textId="77777777" w:rsidR="00952230" w:rsidRDefault="00952230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01E42" w14:textId="2EC6CC04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B2B2B" w14:paraId="6459B5DA" w14:textId="77777777" w:rsidTr="00B0385F">
        <w:tc>
          <w:tcPr>
            <w:tcW w:w="4814" w:type="dxa"/>
          </w:tcPr>
          <w:p w14:paraId="2C8BC555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91E240D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A934BD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233A6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5C3274D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BB2B2B">
      <w:rPr>
        <w:rFonts w:ascii="Times New Roman" w:hAnsi="Times New Roman"/>
        <w:i/>
        <w:iCs/>
        <w:szCs w:val="24"/>
      </w:rPr>
      <w:t>llegato A all’Avviso di selezione per collaudatore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365"/>
    <w:multiLevelType w:val="hybridMultilevel"/>
    <w:tmpl w:val="369A3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C04D21"/>
    <w:multiLevelType w:val="hybridMultilevel"/>
    <w:tmpl w:val="7A0A6170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0075"/>
    <w:multiLevelType w:val="hybridMultilevel"/>
    <w:tmpl w:val="50401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2E7E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6" w15:restartNumberingAfterBreak="0">
    <w:nsid w:val="5C697D3C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054667"/>
    <w:multiLevelType w:val="hybridMultilevel"/>
    <w:tmpl w:val="49408A7E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CD0150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3"/>
  </w:num>
  <w:num w:numId="6">
    <w:abstractNumId w:val="20"/>
  </w:num>
  <w:num w:numId="7">
    <w:abstractNumId w:val="21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3"/>
  </w:num>
  <w:num w:numId="20">
    <w:abstractNumId w:val="32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34"/>
  </w:num>
  <w:num w:numId="34">
    <w:abstractNumId w:val="25"/>
  </w:num>
  <w:num w:numId="35">
    <w:abstractNumId w:val="26"/>
  </w:num>
  <w:num w:numId="36">
    <w:abstractNumId w:val="31"/>
  </w:num>
  <w:num w:numId="37">
    <w:abstractNumId w:val="7"/>
  </w:num>
  <w:num w:numId="38">
    <w:abstractNumId w:val="17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3A6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6F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42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81C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223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5FE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2B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0DE3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BF1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BB2B2B"/>
    <w:pPr>
      <w:numPr>
        <w:numId w:val="31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333E-9C71-4B6E-90DC-20F385E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2023-11-10T14:10:00Z</dcterms:created>
  <dcterms:modified xsi:type="dcterms:W3CDTF">2023-11-10T14:16:00Z</dcterms:modified>
</cp:coreProperties>
</file>